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F7959" w:rsidRPr="006F7959" w14:paraId="4B1D524B" w14:textId="77777777" w:rsidTr="00F42A95">
        <w:trPr>
          <w:trHeight w:val="782"/>
        </w:trPr>
        <w:tc>
          <w:tcPr>
            <w:tcW w:w="5228" w:type="dxa"/>
            <w:vMerge w:val="restart"/>
            <w:shd w:val="clear" w:color="auto" w:fill="D6DCE4"/>
          </w:tcPr>
          <w:p w14:paraId="4879AB8C" w14:textId="77777777" w:rsidR="006F7959" w:rsidRPr="006F7959" w:rsidRDefault="006F7959" w:rsidP="00F42A95">
            <w:pPr>
              <w:rPr>
                <w:rFonts w:cstheme="minorHAnsi"/>
              </w:rPr>
            </w:pPr>
            <w:r w:rsidRPr="006F7959">
              <w:rPr>
                <w:rFonts w:cstheme="minorHAnsi"/>
                <w:noProof/>
              </w:rPr>
              <w:drawing>
                <wp:inline distT="0" distB="0" distL="0" distR="0" wp14:anchorId="122B6F13" wp14:editId="2750E0F4">
                  <wp:extent cx="3025204" cy="1115602"/>
                  <wp:effectExtent l="0" t="0" r="3810" b="8890"/>
                  <wp:docPr id="9" name="Picture 8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D91A45-8C47-4BA8-B436-28E2B847DC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ee the source image">
                            <a:extLst>
                              <a:ext uri="{FF2B5EF4-FFF2-40B4-BE49-F238E27FC236}">
                                <a16:creationId xmlns:a16="http://schemas.microsoft.com/office/drawing/2014/main" id="{8CD91A45-8C47-4BA8-B436-28E2B847DC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204" cy="1115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D6DCE4"/>
            <w:vAlign w:val="center"/>
          </w:tcPr>
          <w:p w14:paraId="7EB6EFE0" w14:textId="77777777" w:rsidR="006F7959" w:rsidRPr="006F7959" w:rsidRDefault="006F7959" w:rsidP="00F42A95">
            <w:pPr>
              <w:jc w:val="center"/>
              <w:rPr>
                <w:rFonts w:cstheme="minorHAnsi"/>
              </w:rPr>
            </w:pPr>
            <w:r w:rsidRPr="006F7959">
              <w:rPr>
                <w:color w:val="000000"/>
                <w:sz w:val="32"/>
                <w:szCs w:val="32"/>
                <w:lang w:val="ru"/>
              </w:rPr>
              <w:t>СТУДИЯ ЦИФРОВОГО ИСКУССТВА</w:t>
            </w:r>
          </w:p>
        </w:tc>
      </w:tr>
      <w:tr w:rsidR="006F7959" w:rsidRPr="006F7959" w14:paraId="63D9CAE8" w14:textId="77777777" w:rsidTr="00F42A95">
        <w:trPr>
          <w:trHeight w:val="782"/>
        </w:trPr>
        <w:tc>
          <w:tcPr>
            <w:tcW w:w="5228" w:type="dxa"/>
            <w:vMerge/>
            <w:shd w:val="clear" w:color="auto" w:fill="D6DCE4"/>
          </w:tcPr>
          <w:p w14:paraId="3EEAF311" w14:textId="77777777" w:rsidR="006F7959" w:rsidRPr="006F7959" w:rsidRDefault="006F7959" w:rsidP="00F42A95">
            <w:pPr>
              <w:rPr>
                <w:rFonts w:cstheme="minorHAnsi"/>
              </w:rPr>
            </w:pPr>
          </w:p>
        </w:tc>
        <w:tc>
          <w:tcPr>
            <w:tcW w:w="5228" w:type="dxa"/>
            <w:shd w:val="clear" w:color="auto" w:fill="D6DCE4"/>
            <w:vAlign w:val="center"/>
          </w:tcPr>
          <w:p w14:paraId="567BBBA0" w14:textId="77777777" w:rsidR="006F7959" w:rsidRPr="006F7959" w:rsidRDefault="006F7959" w:rsidP="00F42A95">
            <w:pPr>
              <w:jc w:val="center"/>
              <w:rPr>
                <w:rFonts w:cstheme="minorHAnsi"/>
              </w:rPr>
            </w:pPr>
            <w:r w:rsidRPr="006F7959">
              <w:rPr>
                <w:color w:val="000000"/>
                <w:sz w:val="24"/>
                <w:szCs w:val="24"/>
                <w:lang w:val="ru"/>
              </w:rPr>
              <w:t>ГРАФИЧЕСКИЙ ДИЗАЙН ПРАЙС-ЛИСТ</w:t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4138"/>
        <w:gridCol w:w="838"/>
        <w:gridCol w:w="332"/>
        <w:gridCol w:w="2502"/>
        <w:gridCol w:w="1906"/>
        <w:gridCol w:w="750"/>
      </w:tblGrid>
      <w:tr w:rsidR="006F7959" w:rsidRPr="006F7959" w14:paraId="732FD437" w14:textId="77777777" w:rsidTr="00F42A95">
        <w:trPr>
          <w:trHeight w:val="549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1B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F7959" w:rsidRPr="006F7959" w14:paraId="4B197EF1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ED37E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Основные дизайн сайта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089E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 xml:space="preserve">$250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4B7F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F7268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Дизайн визитной карточки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9EFF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 xml:space="preserve">$60 </w:t>
            </w:r>
          </w:p>
        </w:tc>
      </w:tr>
      <w:tr w:rsidR="006F7959" w:rsidRPr="006F7959" w14:paraId="4B1D8B9D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C96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Это стоимость разработки веб-сайта для вас. Люди, которые хотят иметь присутствие в Интернете может сделать выбор в пользу этого. Вы можете иметь целевую страницу или от 5 до 10 страниц на основе содержания сайта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5625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2E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82F0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 xml:space="preserve">Визитная карточка, как логотип очень важная вещь, которая может улучшить или ухудшить вашу репутацию. Устаревшая или невпечатляющей визитной карточкой может позволить вам и вашему бизнесу </w:t>
            </w:r>
            <w:proofErr w:type="spellStart"/>
            <w:r w:rsidRPr="006F7959">
              <w:rPr>
                <w:color w:val="000000"/>
                <w:sz w:val="18"/>
                <w:szCs w:val="18"/>
                <w:lang w:val="ru"/>
              </w:rPr>
              <w:t>dowm</w:t>
            </w:r>
            <w:proofErr w:type="spellEnd"/>
            <w:r w:rsidRPr="006F7959">
              <w:rPr>
                <w:color w:val="000000"/>
                <w:sz w:val="18"/>
                <w:szCs w:val="18"/>
                <w:lang w:val="ru"/>
              </w:rPr>
              <w:t>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FC46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A743191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1DFB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0A64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FF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4FA9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D85D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0AE4AC18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E64D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E50F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4B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0C1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30BB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9D16DD2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AD4F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7A1D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78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D8E0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F5A8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17080297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DB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78482B0A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9581BA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Веб-дизайн и блог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4D88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$400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F26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36AF5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Брошюры и листовки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F4C6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$80</w:t>
            </w:r>
          </w:p>
        </w:tc>
      </w:tr>
      <w:tr w:rsidR="006F7959" w:rsidRPr="006F7959" w14:paraId="6F2CA659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1A0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Это полный пакет веб-сайт, который включает в себя веб-дизайн наряду с блогом интеграции. Люди, которые хотят регулярно обновлять свой контент, могут выбрать этот пакет.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BD1C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7C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62B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Брошюра компании или флаер является важным документом для любого человека или бизнеса, поскольку она может быть большой визуально привлекательной информации или инструмента продаж. Поставляется в PDF и JPG.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40E1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F7959" w:rsidRPr="006F7959" w14:paraId="51FF06ED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68E0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4945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A1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CE77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96ED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F7959" w:rsidRPr="006F7959" w14:paraId="29A6BC7F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9887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60DC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55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A0DF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66AAA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F7959" w:rsidRPr="006F7959" w14:paraId="259860ED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A2B9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6A5A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FBC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52AB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555C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F7959" w:rsidRPr="006F7959" w14:paraId="4AE36B14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2F5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F7959" w:rsidRPr="006F7959" w14:paraId="52C89A16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8FB5A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Электронная коммерция веб-разработки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D9BF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$550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2AE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B3B957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Видео и презентации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B691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 xml:space="preserve">$10 </w:t>
            </w:r>
          </w:p>
        </w:tc>
      </w:tr>
      <w:tr w:rsidR="006F7959" w:rsidRPr="006F7959" w14:paraId="07EB5511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2DC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Закажите этот товар, если вы хотите продавать свою продукцию онлайн с помощью онлайн-платежей или кредитной карты. В этом пакете вам будет создан и доставлен интернет-магазин.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5522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62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C60A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Прошли те времена, когда веб-сайт, бизнес или продукт просто необходимо продаж страницу или документ. В этом возрасте видео или презентация является отличным инструментом для продвижения по службе.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75F9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64FA55F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B109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9540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66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14B7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91F3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0C1E6071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81B4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B76F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B7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D064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4D5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084D59A5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6892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3B5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A3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7D22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184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0F27B3F5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54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68A86C16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12F6E5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Дизайн логотипа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92CA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$550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60B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E9E6DF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SEO и веб-продвижение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57BB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$750</w:t>
            </w:r>
          </w:p>
        </w:tc>
      </w:tr>
      <w:tr w:rsidR="006F7959" w:rsidRPr="006F7959" w14:paraId="1D05A72E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68F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Хотите иметь логотип для вашего сайта, компании или продукта? Просто закажите логотип по цене и получите логотип с опциями за 48 часов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20DC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9B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500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 xml:space="preserve">Этот пакет включает в себя все, от анализа веб-сайта в поисковой оптимизации на "вне страницы" SEO для различных социальных медиа поощрения в социальных медиа оптимизации. 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7CCB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139A7A3E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B5E9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96AC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18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DB5D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41C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79F14183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0606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655A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2E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7680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DDC8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5591B3D5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B3A1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FAB9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A2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D50C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13F2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DC16AE6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05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14805CC6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2EFCD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6F7959">
              <w:rPr>
                <w:color w:val="000000"/>
                <w:lang w:val="ru"/>
              </w:rPr>
              <w:t>Создание и управление веб-сайтом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33D9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$700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5B7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45684B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Веб-маркетинг и контент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C236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$200</w:t>
            </w:r>
          </w:p>
        </w:tc>
      </w:tr>
      <w:tr w:rsidR="006F7959" w:rsidRPr="006F7959" w14:paraId="57927866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D28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Это мать всех пакетов. Вам не нужно заказывать 10 различных предметов или делать 20 разных вещей. Все заботятся, начиная от домена до веб-сайта поощрения.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3A2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52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37E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Начиная с создания контента в написании статей до популяризации вашего сайта с помощью распространения контента, в этом пакете.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422A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F88A16D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1B42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9008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18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97D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44F7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68814643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5CAB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E622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C8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6159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7576A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262EBCB9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1607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F87A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A1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19D3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997BC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3B4A217E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C3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414AA1B1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5F3B6B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Регистрация доменных имен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53F1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$50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1E1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F1DA99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Ребрендинг программного обеспечения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29A7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$400</w:t>
            </w:r>
          </w:p>
        </w:tc>
      </w:tr>
      <w:tr w:rsidR="006F7959" w:rsidRPr="006F7959" w14:paraId="3065281D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DBB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Закажите имя домена .</w:t>
            </w:r>
            <w:proofErr w:type="spellStart"/>
            <w:r w:rsidRPr="006F7959">
              <w:rPr>
                <w:color w:val="000000"/>
                <w:sz w:val="18"/>
                <w:szCs w:val="18"/>
                <w:lang w:val="ru"/>
              </w:rPr>
              <w:t>com</w:t>
            </w:r>
            <w:proofErr w:type="spellEnd"/>
            <w:r w:rsidRPr="006F7959">
              <w:rPr>
                <w:color w:val="000000"/>
                <w:sz w:val="18"/>
                <w:szCs w:val="18"/>
                <w:lang w:val="ru"/>
              </w:rPr>
              <w:t>, .</w:t>
            </w:r>
            <w:proofErr w:type="spellStart"/>
            <w:r w:rsidRPr="006F7959">
              <w:rPr>
                <w:color w:val="000000"/>
                <w:sz w:val="18"/>
                <w:szCs w:val="18"/>
                <w:lang w:val="ru"/>
              </w:rPr>
              <w:t>net</w:t>
            </w:r>
            <w:proofErr w:type="spellEnd"/>
            <w:r w:rsidRPr="006F7959">
              <w:rPr>
                <w:color w:val="000000"/>
                <w:sz w:val="18"/>
                <w:szCs w:val="18"/>
                <w:lang w:val="ru"/>
              </w:rPr>
              <w:t>, .</w:t>
            </w:r>
            <w:proofErr w:type="spellStart"/>
            <w:r w:rsidRPr="006F7959">
              <w:rPr>
                <w:color w:val="000000"/>
                <w:sz w:val="18"/>
                <w:szCs w:val="18"/>
                <w:lang w:val="ru"/>
              </w:rPr>
              <w:t>org</w:t>
            </w:r>
            <w:proofErr w:type="spellEnd"/>
            <w:r w:rsidRPr="006F7959">
              <w:rPr>
                <w:color w:val="000000"/>
                <w:sz w:val="18"/>
                <w:szCs w:val="18"/>
                <w:lang w:val="ru"/>
              </w:rPr>
              <w:t>, .</w:t>
            </w:r>
            <w:proofErr w:type="spellStart"/>
            <w:r w:rsidRPr="006F7959">
              <w:rPr>
                <w:color w:val="000000"/>
                <w:sz w:val="18"/>
                <w:szCs w:val="18"/>
                <w:lang w:val="ru"/>
              </w:rPr>
              <w:t>co</w:t>
            </w:r>
            <w:proofErr w:type="spellEnd"/>
            <w:r w:rsidRPr="006F7959">
              <w:rPr>
                <w:color w:val="000000"/>
                <w:sz w:val="18"/>
                <w:szCs w:val="18"/>
                <w:lang w:val="ru"/>
              </w:rPr>
              <w:t xml:space="preserve"> и т.д. в доменное имя по этой цене. Стоимость доменного имени не один раз стоимость, как и другие предметы. Стоимость доменного имени является ежегодной.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EE23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63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4B97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  <w:r w:rsidRPr="006F7959">
              <w:rPr>
                <w:color w:val="000000"/>
                <w:sz w:val="18"/>
                <w:szCs w:val="18"/>
                <w:lang w:val="ru"/>
              </w:rPr>
              <w:t>Ребрендинг программного обеспечения. Теперь у вас есть возможность продать свое собственное программное обеспечение под собственным доменом и названием компании.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B591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1CB56C87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09DD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397D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9E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8823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88F7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4F165770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140C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BB9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9E7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5E45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6AEA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7035D113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54A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E6DC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71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AB5E4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0CFEF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6F7959" w:rsidRPr="006F7959" w14:paraId="0A669BDF" w14:textId="77777777" w:rsidTr="00F42A95">
        <w:trPr>
          <w:trHeight w:val="302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A28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6F7959" w:rsidRPr="006F7959" w14:paraId="0B45DD16" w14:textId="77777777" w:rsidTr="00F42A95">
        <w:trPr>
          <w:trHeight w:val="3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767D99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Хостинг на сайте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2A46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7959">
              <w:rPr>
                <w:color w:val="000000"/>
                <w:sz w:val="20"/>
                <w:szCs w:val="20"/>
                <w:lang w:val="ru"/>
              </w:rPr>
              <w:t>$45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B83" w14:textId="77777777" w:rsidR="006F7959" w:rsidRPr="006F7959" w:rsidRDefault="006F7959" w:rsidP="00F42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62A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6F7959">
              <w:rPr>
                <w:color w:val="000000"/>
                <w:lang w:val="ru"/>
              </w:rPr>
              <w:t>Для любых вопросов, комментариев или демо-запроса, пожалуйста, свяжитесь с нами по адресу:</w:t>
            </w:r>
          </w:p>
        </w:tc>
      </w:tr>
      <w:tr w:rsidR="006F7959" w:rsidRPr="006F7959" w14:paraId="26ABBCED" w14:textId="77777777" w:rsidTr="00F42A95">
        <w:trPr>
          <w:trHeight w:val="302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4E9D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 xml:space="preserve">Вариант хостинга на Windows или </w:t>
            </w:r>
            <w:proofErr w:type="spellStart"/>
            <w:r w:rsidRPr="006F7959">
              <w:rPr>
                <w:color w:val="000000"/>
                <w:lang w:val="ru"/>
              </w:rPr>
              <w:t>Linus</w:t>
            </w:r>
            <w:proofErr w:type="spellEnd"/>
            <w:r w:rsidRPr="006F7959">
              <w:rPr>
                <w:color w:val="000000"/>
                <w:lang w:val="ru"/>
              </w:rPr>
              <w:t>. Оплата веб-хостинга, как доменное имя делается ежегодно. Гарантировано время простоя 99,9%.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7AAAA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62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1169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F7959" w:rsidRPr="006F7959" w14:paraId="48146E8F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B9A6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028A2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AF1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3350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F7959">
              <w:rPr>
                <w:b/>
                <w:bCs/>
                <w:color w:val="000000"/>
                <w:lang w:val="ru"/>
              </w:rPr>
              <w:t>Студия цифрового искусства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641" w14:textId="128CD8A0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 xml:space="preserve">           (</w:t>
            </w:r>
            <w:r>
              <w:rPr>
                <w:color w:val="000000"/>
              </w:rPr>
              <w:t>444</w:t>
            </w:r>
            <w:r w:rsidRPr="006F7959">
              <w:rPr>
                <w:color w:val="000000"/>
                <w:lang w:val="ru"/>
              </w:rPr>
              <w:t xml:space="preserve">) </w:t>
            </w:r>
            <w:r>
              <w:rPr>
                <w:color w:val="000000"/>
              </w:rPr>
              <w:t>333</w:t>
            </w:r>
            <w:r w:rsidRPr="006F7959">
              <w:rPr>
                <w:color w:val="000000"/>
                <w:lang w:val="ru"/>
              </w:rPr>
              <w:t>-</w:t>
            </w:r>
            <w:r>
              <w:rPr>
                <w:color w:val="000000"/>
              </w:rPr>
              <w:t>2222</w:t>
            </w:r>
            <w:bookmarkStart w:id="0" w:name="_GoBack"/>
            <w:bookmarkEnd w:id="0"/>
          </w:p>
        </w:tc>
      </w:tr>
      <w:tr w:rsidR="006F7959" w:rsidRPr="006F7959" w14:paraId="0F0FB25E" w14:textId="77777777" w:rsidTr="00F42A95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240B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95B03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436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787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>4 Перевозка суд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600" w14:textId="7344DA5A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959">
              <w:rPr>
                <w:color w:val="000000"/>
                <w:lang w:val="ru"/>
              </w:rPr>
              <w:t xml:space="preserve">            </w:t>
            </w:r>
            <w:proofErr w:type="spellStart"/>
            <w:r w:rsidRPr="006F7959">
              <w:rPr>
                <w:color w:val="000000"/>
                <w:lang w:val="ru"/>
              </w:rPr>
              <w:t>www</w:t>
            </w:r>
            <w:proofErr w:type="spellEnd"/>
            <w:r w:rsidRPr="006F7959">
              <w:rPr>
                <w:color w:val="000000"/>
                <w:lang w:val="ru"/>
              </w:rPr>
              <w:t>.</w:t>
            </w:r>
            <w:r>
              <w:rPr>
                <w:color w:val="000000"/>
              </w:rPr>
              <w:t>site</w:t>
            </w:r>
            <w:r w:rsidRPr="006F7959">
              <w:rPr>
                <w:color w:val="000000"/>
                <w:lang w:val="ru"/>
              </w:rPr>
              <w:t>t.com</w:t>
            </w:r>
          </w:p>
        </w:tc>
      </w:tr>
      <w:tr w:rsidR="006F7959" w:rsidRPr="006F7959" w14:paraId="391C42EC" w14:textId="77777777" w:rsidTr="006F7959">
        <w:trPr>
          <w:trHeight w:val="302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A76FE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3ECFB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295" w14:textId="7777777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096D9" w14:textId="61BCAB79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EFEE" w14:textId="22884B47" w:rsidR="006F7959" w:rsidRPr="006F7959" w:rsidRDefault="006F7959" w:rsidP="00F42A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C4019D3" w14:textId="77777777" w:rsidR="006F7959" w:rsidRPr="006F7959" w:rsidRDefault="006F7959" w:rsidP="00F42A95">
      <w:pPr>
        <w:spacing w:after="0"/>
        <w:rPr>
          <w:rFonts w:cstheme="minorHAnsi"/>
          <w:sz w:val="2"/>
          <w:szCs w:val="2"/>
        </w:rPr>
      </w:pPr>
    </w:p>
    <w:p w14:paraId="250D42BB" w14:textId="08C5BBCE" w:rsidR="00BB1220" w:rsidRPr="006F7959" w:rsidRDefault="00BB1220" w:rsidP="009D03B3">
      <w:pPr>
        <w:spacing w:after="0"/>
        <w:rPr>
          <w:rFonts w:cstheme="minorHAnsi"/>
          <w:sz w:val="2"/>
          <w:szCs w:val="2"/>
        </w:rPr>
      </w:pPr>
    </w:p>
    <w:sectPr w:rsidR="00BB1220" w:rsidRPr="006F7959" w:rsidSect="00E976C5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B20E" w14:textId="77777777" w:rsidR="0072226F" w:rsidRDefault="0072226F" w:rsidP="00025008">
      <w:pPr>
        <w:spacing w:after="0" w:line="240" w:lineRule="auto"/>
      </w:pPr>
      <w:r>
        <w:separator/>
      </w:r>
    </w:p>
  </w:endnote>
  <w:endnote w:type="continuationSeparator" w:id="0">
    <w:p w14:paraId="4CEFBB5C" w14:textId="77777777" w:rsidR="0072226F" w:rsidRDefault="0072226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EEDA" w14:textId="77777777" w:rsidR="0072226F" w:rsidRDefault="0072226F" w:rsidP="00025008">
      <w:pPr>
        <w:spacing w:after="0" w:line="240" w:lineRule="auto"/>
      </w:pPr>
      <w:r>
        <w:separator/>
      </w:r>
    </w:p>
  </w:footnote>
  <w:footnote w:type="continuationSeparator" w:id="0">
    <w:p w14:paraId="488FBF81" w14:textId="77777777" w:rsidR="0072226F" w:rsidRDefault="0072226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41D8502B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6C7822"/>
    <w:rsid w:val="006F7959"/>
    <w:rsid w:val="00704255"/>
    <w:rsid w:val="00716AB3"/>
    <w:rsid w:val="0072226F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52A86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6257D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37A1-67FD-4EA4-A549-7BEC002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2020-08-28T15:12:00Z</dcterms:created>
  <dcterms:modified xsi:type="dcterms:W3CDTF">2020-08-28T15:12:00Z</dcterms:modified>
</cp:coreProperties>
</file>