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1"/>
        <w:gridCol w:w="5128"/>
      </w:tblGrid>
      <w:tr w:rsidR="00113F96" w:rsidRPr="00A51780" w:rsidTr="00AB4771">
        <w:trPr>
          <w:trHeight w:val="1850"/>
        </w:trPr>
        <w:tc>
          <w:tcPr>
            <w:tcW w:w="1667" w:type="pct"/>
            <w:shd w:val="clear" w:color="auto" w:fill="FF0000"/>
            <w:vAlign w:val="center"/>
          </w:tcPr>
          <w:p w:rsidR="00AB4771" w:rsidRPr="00AB4771" w:rsidRDefault="00AB4771" w:rsidP="00AB4771">
            <w:pPr>
              <w:jc w:val="center"/>
              <w:rPr>
                <w:rFonts w:cstheme="minorHAnsi"/>
                <w:b/>
                <w:bCs/>
                <w:sz w:val="112"/>
                <w:szCs w:val="112"/>
                <w:lang w:val="en-US"/>
              </w:rPr>
            </w:pPr>
            <w:r w:rsidRPr="00AB4771">
              <w:rPr>
                <w:rFonts w:cstheme="minorHAnsi"/>
                <w:b/>
                <w:bCs/>
                <w:color w:val="FFFFFF" w:themeColor="background1"/>
                <w:sz w:val="112"/>
                <w:szCs w:val="112"/>
                <w:lang w:val="en-US"/>
              </w:rPr>
              <w:t>COVID-19</w:t>
            </w:r>
          </w:p>
        </w:tc>
        <w:tc>
          <w:tcPr>
            <w:tcW w:w="1667" w:type="pct"/>
            <w:vMerge w:val="restart"/>
          </w:tcPr>
          <w:tbl>
            <w:tblPr>
              <w:tblStyle w:val="a3"/>
              <w:tblW w:w="4990" w:type="pct"/>
              <w:tblBorders>
                <w:top w:val="single" w:sz="48" w:space="0" w:color="FFFFFF" w:themeColor="background1"/>
                <w:left w:val="single" w:sz="48" w:space="0" w:color="FFFFFF" w:themeColor="background1"/>
                <w:bottom w:val="single" w:sz="48" w:space="0" w:color="FFFFFF" w:themeColor="background1"/>
                <w:right w:val="single" w:sz="48" w:space="0" w:color="FFFFFF" w:themeColor="background1"/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top w:w="57" w:type="dxa"/>
                <w:left w:w="142" w:type="dxa"/>
                <w:bottom w:w="57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3361"/>
            </w:tblGrid>
            <w:tr w:rsidR="00113F96" w:rsidRPr="00A51780" w:rsidTr="00563D8C">
              <w:tc>
                <w:tcPr>
                  <w:tcW w:w="1451" w:type="pct"/>
                  <w:vAlign w:val="center"/>
                </w:tcPr>
                <w:p w:rsidR="00AB4771" w:rsidRPr="00563D8C" w:rsidRDefault="00563D8C" w:rsidP="00113F96">
                  <w:pPr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0000" cy="720000"/>
                        <wp:effectExtent l="0" t="0" r="4445" b="444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9" w:type="pct"/>
                  <w:shd w:val="clear" w:color="auto" w:fill="F2F2F2" w:themeFill="background1" w:themeFillShade="F2"/>
                </w:tcPr>
                <w:p w:rsidR="00AB4771" w:rsidRPr="00563D8C" w:rsidRDefault="00AB4771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563D8C">
                    <w:rPr>
                      <w:rFonts w:cstheme="minorHAnsi"/>
                      <w:sz w:val="26"/>
                      <w:szCs w:val="26"/>
                    </w:rPr>
                    <w:t>Инфекция передается от больного человека к здоровому при близком контакте.</w:t>
                  </w:r>
                </w:p>
              </w:tc>
            </w:tr>
            <w:tr w:rsidR="00113F96" w:rsidRPr="00A51780" w:rsidTr="00563D8C">
              <w:tc>
                <w:tcPr>
                  <w:tcW w:w="1451" w:type="pct"/>
                  <w:vAlign w:val="center"/>
                </w:tcPr>
                <w:p w:rsidR="00AB4771" w:rsidRPr="00563D8C" w:rsidRDefault="00563D8C" w:rsidP="00113F96">
                  <w:pPr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720000" cy="707400"/>
                        <wp:effectExtent l="0" t="0" r="4445" b="0"/>
                        <wp:docPr id="3" name="Рисунок 3" descr="Изображение выглядит как стол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0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9" w:type="pct"/>
                  <w:shd w:val="clear" w:color="auto" w:fill="F2F2F2" w:themeFill="background1" w:themeFillShade="F2"/>
                </w:tcPr>
                <w:p w:rsidR="00AB4771" w:rsidRPr="00563D8C" w:rsidRDefault="00AB4771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563D8C">
                    <w:rPr>
                      <w:rFonts w:cstheme="minorHAnsi"/>
                      <w:sz w:val="26"/>
                      <w:szCs w:val="26"/>
                    </w:rPr>
                    <w:t>Когда больной человек чихает или кашляет рядом с вами, капельки слизи изо рта и носа больного попадают в воздух, которыми вы дышите, на предметы и поверхности, к которым вы прикасаетесь.</w:t>
                  </w:r>
                </w:p>
              </w:tc>
            </w:tr>
            <w:tr w:rsidR="00113F96" w:rsidRPr="00A51780" w:rsidTr="00563D8C">
              <w:tc>
                <w:tcPr>
                  <w:tcW w:w="1451" w:type="pct"/>
                  <w:vAlign w:val="center"/>
                </w:tcPr>
                <w:p w:rsidR="00AB4771" w:rsidRPr="00563D8C" w:rsidRDefault="00563D8C" w:rsidP="00113F96">
                  <w:pPr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0000" cy="778378"/>
                        <wp:effectExtent l="0" t="0" r="4445" b="317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78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9" w:type="pct"/>
                  <w:shd w:val="clear" w:color="auto" w:fill="F2F2F2" w:themeFill="background1" w:themeFillShade="F2"/>
                </w:tcPr>
                <w:p w:rsidR="00AB4771" w:rsidRPr="00563D8C" w:rsidRDefault="00AB4771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563D8C">
                    <w:rPr>
                      <w:rFonts w:cstheme="minorHAnsi"/>
                      <w:sz w:val="26"/>
                      <w:szCs w:val="26"/>
                    </w:rPr>
                    <w:t xml:space="preserve">Люди старше 60-ти лет в группе высокого риска, у них возможны осложнения </w:t>
                  </w:r>
                  <w:proofErr w:type="spellStart"/>
                  <w:r w:rsidRPr="00563D8C">
                    <w:rPr>
                      <w:rFonts w:cstheme="minorHAnsi"/>
                      <w:sz w:val="26"/>
                      <w:szCs w:val="26"/>
                    </w:rPr>
                    <w:t>коронавирусной</w:t>
                  </w:r>
                  <w:proofErr w:type="spellEnd"/>
                  <w:r w:rsidRPr="00563D8C">
                    <w:rPr>
                      <w:rFonts w:cstheme="minorHAnsi"/>
                      <w:sz w:val="26"/>
                      <w:szCs w:val="26"/>
                    </w:rPr>
                    <w:t xml:space="preserve"> инфекции, в том числе вирусная пневмония.</w:t>
                  </w:r>
                </w:p>
              </w:tc>
            </w:tr>
            <w:tr w:rsidR="00113F96" w:rsidRPr="00A51780" w:rsidTr="00563D8C">
              <w:tc>
                <w:tcPr>
                  <w:tcW w:w="1451" w:type="pct"/>
                  <w:vAlign w:val="center"/>
                </w:tcPr>
                <w:p w:rsidR="00AB4771" w:rsidRPr="00113F96" w:rsidRDefault="00113F96" w:rsidP="00113F96">
                  <w:pPr>
                    <w:jc w:val="center"/>
                    <w:rPr>
                      <w:rFonts w:cstheme="minorHAnsi"/>
                      <w:sz w:val="26"/>
                      <w:szCs w:val="26"/>
                      <w:lang w:val="en-US"/>
                    </w:rPr>
                  </w:pPr>
                  <w:r>
                    <w:rPr>
                      <w:rFonts w:cstheme="minorHAnsi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720000" cy="515622"/>
                        <wp:effectExtent l="0" t="0" r="4445" b="0"/>
                        <wp:docPr id="5" name="Рисунок 5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3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5156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9" w:type="pct"/>
                  <w:shd w:val="clear" w:color="auto" w:fill="F2F2F2" w:themeFill="background1" w:themeFillShade="F2"/>
                </w:tcPr>
                <w:p w:rsidR="00AB4771" w:rsidRPr="00563D8C" w:rsidRDefault="00AB4771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563D8C">
                    <w:rPr>
                      <w:rFonts w:cstheme="minorHAnsi"/>
                      <w:sz w:val="26"/>
                      <w:szCs w:val="26"/>
                    </w:rPr>
                    <w:t>Избегайте необязательных поездок в общественном транспорте, особенно в часы пик.</w:t>
                  </w:r>
                </w:p>
              </w:tc>
            </w:tr>
            <w:tr w:rsidR="00113F96" w:rsidRPr="00A51780" w:rsidTr="00563D8C">
              <w:tc>
                <w:tcPr>
                  <w:tcW w:w="1451" w:type="pct"/>
                  <w:vAlign w:val="center"/>
                </w:tcPr>
                <w:p w:rsidR="00AB4771" w:rsidRPr="00563D8C" w:rsidRDefault="00113F96" w:rsidP="00113F96">
                  <w:pPr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60000" cy="360000"/>
                        <wp:effectExtent l="0" t="0" r="2540" b="2540"/>
                        <wp:docPr id="6" name="Рисунок 6" descr="Изображение выглядит как тарелка,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4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9" w:type="pct"/>
                  <w:shd w:val="clear" w:color="auto" w:fill="F2F2F2" w:themeFill="background1" w:themeFillShade="F2"/>
                </w:tcPr>
                <w:p w:rsidR="00AB4771" w:rsidRPr="00563D8C" w:rsidRDefault="00AB4771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563D8C">
                    <w:rPr>
                      <w:rFonts w:cstheme="minorHAnsi"/>
                      <w:sz w:val="26"/>
                      <w:szCs w:val="26"/>
                    </w:rPr>
                    <w:t>Часто мойте руки с мылом.</w:t>
                  </w:r>
                </w:p>
              </w:tc>
            </w:tr>
            <w:tr w:rsidR="00113F96" w:rsidRPr="00A51780" w:rsidTr="00563D8C">
              <w:tc>
                <w:tcPr>
                  <w:tcW w:w="1451" w:type="pct"/>
                  <w:vAlign w:val="center"/>
                </w:tcPr>
                <w:p w:rsidR="00AB4771" w:rsidRPr="00563D8C" w:rsidRDefault="00113F96" w:rsidP="00113F96">
                  <w:pPr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720000" cy="458080"/>
                        <wp:effectExtent l="0" t="0" r="4445" b="0"/>
                        <wp:docPr id="7" name="Рисунок 7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5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458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9" w:type="pct"/>
                  <w:shd w:val="clear" w:color="auto" w:fill="F2F2F2" w:themeFill="background1" w:themeFillShade="F2"/>
                </w:tcPr>
                <w:p w:rsidR="00AB4771" w:rsidRPr="00563D8C" w:rsidRDefault="00AB4771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563D8C">
                    <w:rPr>
                      <w:rFonts w:cstheme="minorHAnsi"/>
                      <w:sz w:val="26"/>
                      <w:szCs w:val="26"/>
                    </w:rPr>
                    <w:t>Не трогайте немытыми руками лицо, рот, нос и глаза, так как вирус может попасть в ваш организм</w:t>
                  </w:r>
                </w:p>
              </w:tc>
            </w:tr>
          </w:tbl>
          <w:p w:rsidR="00AB4771" w:rsidRPr="00A51780" w:rsidRDefault="00AB4771">
            <w:pPr>
              <w:rPr>
                <w:rFonts w:cstheme="minorHAnsi"/>
              </w:rPr>
            </w:pPr>
          </w:p>
        </w:tc>
        <w:tc>
          <w:tcPr>
            <w:tcW w:w="1666" w:type="pct"/>
            <w:vMerge w:val="restart"/>
          </w:tcPr>
          <w:tbl>
            <w:tblPr>
              <w:tblStyle w:val="a3"/>
              <w:tblW w:w="4990" w:type="pct"/>
              <w:tblBorders>
                <w:top w:val="single" w:sz="48" w:space="0" w:color="FFFFFF" w:themeColor="background1"/>
                <w:left w:val="single" w:sz="48" w:space="0" w:color="FFFFFF" w:themeColor="background1"/>
                <w:bottom w:val="single" w:sz="48" w:space="0" w:color="FFFFFF" w:themeColor="background1"/>
                <w:right w:val="single" w:sz="48" w:space="0" w:color="FFFFFF" w:themeColor="background1"/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top w:w="57" w:type="dxa"/>
                <w:left w:w="142" w:type="dxa"/>
                <w:bottom w:w="57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3358"/>
            </w:tblGrid>
            <w:tr w:rsidR="00EE3CC7" w:rsidRPr="00A51780" w:rsidTr="00563D8C">
              <w:tc>
                <w:tcPr>
                  <w:tcW w:w="1450" w:type="pct"/>
                  <w:vAlign w:val="center"/>
                </w:tcPr>
                <w:p w:rsidR="00AB4771" w:rsidRPr="00A51780" w:rsidRDefault="00113F96" w:rsidP="00113F96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>
                        <wp:extent cx="720000" cy="835519"/>
                        <wp:effectExtent l="0" t="0" r="4445" b="3175"/>
                        <wp:docPr id="8" name="Рисунок 8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6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8355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0" w:type="pct"/>
                  <w:shd w:val="clear" w:color="auto" w:fill="F2F2F2" w:themeFill="background1" w:themeFillShade="F2"/>
                </w:tcPr>
                <w:p w:rsidR="00AB4771" w:rsidRPr="00563D8C" w:rsidRDefault="00AB4771" w:rsidP="00AB4771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563D8C">
                    <w:rPr>
                      <w:rFonts w:cstheme="minorHAnsi"/>
                      <w:sz w:val="26"/>
                      <w:szCs w:val="26"/>
                    </w:rPr>
                    <w:t>При кашле и чихании прикрывайте нос и рот бумажной салфеткой, и выбрасывайте ее сразу.</w:t>
                  </w:r>
                </w:p>
              </w:tc>
            </w:tr>
            <w:tr w:rsidR="00563D8C" w:rsidRPr="00A51780" w:rsidTr="00563D8C">
              <w:tc>
                <w:tcPr>
                  <w:tcW w:w="1450" w:type="pct"/>
                  <w:vAlign w:val="center"/>
                </w:tcPr>
                <w:p w:rsidR="00AB4771" w:rsidRPr="00A51780" w:rsidRDefault="00EE3CC7" w:rsidP="00113F96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0000" cy="909428"/>
                        <wp:effectExtent l="0" t="0" r="4445" b="508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909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0" w:type="pct"/>
                  <w:shd w:val="clear" w:color="auto" w:fill="F2F2F2" w:themeFill="background1" w:themeFillShade="F2"/>
                </w:tcPr>
                <w:p w:rsidR="00AB4771" w:rsidRPr="00563D8C" w:rsidRDefault="00AB4771" w:rsidP="00AB4771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563D8C">
                    <w:rPr>
                      <w:rFonts w:cstheme="minorHAnsi"/>
                      <w:sz w:val="26"/>
                      <w:szCs w:val="26"/>
                    </w:rPr>
                    <w:t>Протирайте влажными антисептическими салфетками предметы, которые были с вами в общественных местах, транспорте.</w:t>
                  </w:r>
                </w:p>
              </w:tc>
            </w:tr>
            <w:tr w:rsidR="00563D8C" w:rsidRPr="00A51780" w:rsidTr="00563D8C">
              <w:tc>
                <w:tcPr>
                  <w:tcW w:w="1450" w:type="pct"/>
                  <w:vAlign w:val="center"/>
                </w:tcPr>
                <w:p w:rsidR="00AB4771" w:rsidRPr="00A51780" w:rsidRDefault="00EE3CC7" w:rsidP="00113F96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0000" cy="720000"/>
                        <wp:effectExtent l="0" t="0" r="4445" b="444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0" w:type="pct"/>
                  <w:shd w:val="clear" w:color="auto" w:fill="F2F2F2" w:themeFill="background1" w:themeFillShade="F2"/>
                </w:tcPr>
                <w:p w:rsidR="00AB4771" w:rsidRPr="00563D8C" w:rsidRDefault="00AB4771" w:rsidP="00AB4771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563D8C">
                    <w:rPr>
                      <w:rFonts w:cstheme="minorHAnsi"/>
                      <w:sz w:val="26"/>
                      <w:szCs w:val="26"/>
                    </w:rPr>
                    <w:t>Попросите близких или сотрудников социальной службы помочь с оплатой коммунальных услуг, приобретением товаров дистанционно.</w:t>
                  </w:r>
                </w:p>
              </w:tc>
            </w:tr>
            <w:tr w:rsidR="00563D8C" w:rsidRPr="00A51780" w:rsidTr="00563D8C">
              <w:tc>
                <w:tcPr>
                  <w:tcW w:w="1450" w:type="pct"/>
                  <w:vAlign w:val="center"/>
                </w:tcPr>
                <w:p w:rsidR="00AB4771" w:rsidRPr="00A51780" w:rsidRDefault="00EE3CC7" w:rsidP="00113F96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0000" cy="761233"/>
                        <wp:effectExtent l="0" t="0" r="4445" b="127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61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0" w:type="pct"/>
                  <w:shd w:val="clear" w:color="auto" w:fill="F2F2F2" w:themeFill="background1" w:themeFillShade="F2"/>
                </w:tcPr>
                <w:p w:rsidR="00AB4771" w:rsidRPr="00563D8C" w:rsidRDefault="00AB4771" w:rsidP="00AB4771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563D8C">
                    <w:rPr>
                      <w:rFonts w:cstheme="minorHAnsi"/>
                      <w:sz w:val="26"/>
                      <w:szCs w:val="26"/>
                    </w:rPr>
                    <w:t>В случае любого недомогания не ходите в поликлинику, а вызывайте врача на дом.</w:t>
                  </w:r>
                </w:p>
              </w:tc>
            </w:tr>
            <w:tr w:rsidR="00563D8C" w:rsidRPr="00A51780" w:rsidTr="00563D8C">
              <w:tc>
                <w:tcPr>
                  <w:tcW w:w="1450" w:type="pct"/>
                  <w:vAlign w:val="center"/>
                </w:tcPr>
                <w:p w:rsidR="00AB4771" w:rsidRPr="00A51780" w:rsidRDefault="00EE3CC7" w:rsidP="00113F96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>
                        <wp:extent cx="720000" cy="711111"/>
                        <wp:effectExtent l="0" t="0" r="4445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7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11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0" w:type="pct"/>
                  <w:shd w:val="clear" w:color="auto" w:fill="F2F2F2" w:themeFill="background1" w:themeFillShade="F2"/>
                </w:tcPr>
                <w:p w:rsidR="00AB4771" w:rsidRPr="00563D8C" w:rsidRDefault="00AB4771" w:rsidP="00AB4771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563D8C">
                    <w:rPr>
                      <w:rFonts w:cstheme="minorHAnsi"/>
                      <w:sz w:val="26"/>
                      <w:szCs w:val="26"/>
                    </w:rPr>
                    <w:t xml:space="preserve">Если у вас признаки простуды, а ваши близкие выезжали за рубеж в последние 2-3 недели, </w:t>
                  </w:r>
                  <w:bookmarkStart w:id="0" w:name="_GoBack"/>
                  <w:bookmarkEnd w:id="0"/>
                  <w:r w:rsidRPr="00563D8C">
                    <w:rPr>
                      <w:rFonts w:cstheme="minorHAnsi"/>
                      <w:sz w:val="26"/>
                      <w:szCs w:val="26"/>
                    </w:rPr>
                    <w:t xml:space="preserve">обязательно скажите об этом врачу. Он назначит анализ на </w:t>
                  </w:r>
                  <w:proofErr w:type="spellStart"/>
                  <w:r w:rsidRPr="00563D8C">
                    <w:rPr>
                      <w:rFonts w:cstheme="minorHAnsi"/>
                      <w:sz w:val="26"/>
                      <w:szCs w:val="26"/>
                    </w:rPr>
                    <w:t>коронавирусную</w:t>
                  </w:r>
                  <w:proofErr w:type="spellEnd"/>
                  <w:r w:rsidRPr="00563D8C">
                    <w:rPr>
                      <w:rFonts w:cstheme="minorHAnsi"/>
                      <w:sz w:val="26"/>
                      <w:szCs w:val="26"/>
                    </w:rPr>
                    <w:t xml:space="preserve"> инфекцию.</w:t>
                  </w:r>
                </w:p>
              </w:tc>
            </w:tr>
          </w:tbl>
          <w:p w:rsidR="00AB4771" w:rsidRPr="00A51780" w:rsidRDefault="00AB4771">
            <w:pPr>
              <w:rPr>
                <w:rFonts w:cstheme="minorHAnsi"/>
              </w:rPr>
            </w:pPr>
          </w:p>
        </w:tc>
      </w:tr>
      <w:tr w:rsidR="00113F96" w:rsidRPr="00A51780" w:rsidTr="00AB4771">
        <w:tc>
          <w:tcPr>
            <w:tcW w:w="1667" w:type="pct"/>
            <w:vAlign w:val="center"/>
          </w:tcPr>
          <w:p w:rsidR="00AB4771" w:rsidRPr="00AB4771" w:rsidRDefault="00AB4771" w:rsidP="00AB4771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AB4771">
              <w:rPr>
                <w:rFonts w:cstheme="minorHAnsi"/>
                <w:b/>
                <w:bCs/>
                <w:sz w:val="56"/>
                <w:szCs w:val="56"/>
              </w:rPr>
              <w:t>РЕКОМЕНДАЦИИ</w:t>
            </w:r>
          </w:p>
          <w:p w:rsidR="00AB4771" w:rsidRPr="00AB4771" w:rsidRDefault="00AB4771" w:rsidP="00AB4771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AB4771">
              <w:rPr>
                <w:rFonts w:cstheme="minorHAnsi"/>
                <w:b/>
                <w:bCs/>
                <w:sz w:val="56"/>
                <w:szCs w:val="56"/>
              </w:rPr>
              <w:t>ПО ПРОФИЛКТИКЕ</w:t>
            </w:r>
          </w:p>
          <w:p w:rsidR="00AB4771" w:rsidRPr="00AB4771" w:rsidRDefault="00AB4771" w:rsidP="00AB4771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AB4771">
              <w:rPr>
                <w:rFonts w:cstheme="minorHAnsi"/>
                <w:b/>
                <w:bCs/>
                <w:sz w:val="56"/>
                <w:szCs w:val="56"/>
              </w:rPr>
              <w:t>НОВОЙ КОРОНОВИРУСНОЙ ИНФЕКЦИИ</w:t>
            </w:r>
          </w:p>
          <w:p w:rsidR="00AB4771" w:rsidRPr="00AB4771" w:rsidRDefault="00AB4771" w:rsidP="00AB4771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</w:p>
          <w:p w:rsidR="00AB4771" w:rsidRDefault="00AB4771" w:rsidP="00AB4771">
            <w:pPr>
              <w:jc w:val="center"/>
              <w:rPr>
                <w:rFonts w:cstheme="minorHAnsi"/>
                <w:b/>
                <w:bCs/>
                <w:color w:val="FF0000"/>
                <w:sz w:val="96"/>
                <w:szCs w:val="96"/>
              </w:rPr>
            </w:pPr>
            <w:r w:rsidRPr="00AB4771">
              <w:rPr>
                <w:rFonts w:cstheme="minorHAnsi"/>
                <w:b/>
                <w:bCs/>
                <w:color w:val="FF0000"/>
                <w:sz w:val="96"/>
                <w:szCs w:val="96"/>
              </w:rPr>
              <w:t>КОМУ 60</w:t>
            </w:r>
          </w:p>
          <w:p w:rsidR="00AB4771" w:rsidRPr="00AB4771" w:rsidRDefault="00AB4771" w:rsidP="00AB4771">
            <w:pPr>
              <w:jc w:val="center"/>
              <w:rPr>
                <w:rFonts w:cstheme="minorHAnsi"/>
                <w:b/>
                <w:bCs/>
                <w:sz w:val="96"/>
                <w:szCs w:val="96"/>
              </w:rPr>
            </w:pPr>
            <w:r w:rsidRPr="00AB4771">
              <w:rPr>
                <w:rFonts w:cstheme="minorHAnsi"/>
                <w:b/>
                <w:bCs/>
                <w:color w:val="FF0000"/>
                <w:sz w:val="96"/>
                <w:szCs w:val="96"/>
              </w:rPr>
              <w:t>И БОЛЕЕ</w:t>
            </w:r>
          </w:p>
        </w:tc>
        <w:tc>
          <w:tcPr>
            <w:tcW w:w="1667" w:type="pct"/>
            <w:vMerge/>
            <w:vAlign w:val="center"/>
          </w:tcPr>
          <w:p w:rsidR="00AB4771" w:rsidRPr="00A51780" w:rsidRDefault="00AB4771">
            <w:pPr>
              <w:rPr>
                <w:rFonts w:cstheme="minorHAnsi"/>
              </w:rPr>
            </w:pPr>
          </w:p>
        </w:tc>
        <w:tc>
          <w:tcPr>
            <w:tcW w:w="1666" w:type="pct"/>
            <w:vMerge/>
            <w:vAlign w:val="center"/>
          </w:tcPr>
          <w:p w:rsidR="00AB4771" w:rsidRPr="00A51780" w:rsidRDefault="00AB4771">
            <w:pPr>
              <w:rPr>
                <w:rFonts w:cstheme="minorHAnsi"/>
              </w:rPr>
            </w:pPr>
          </w:p>
        </w:tc>
      </w:tr>
    </w:tbl>
    <w:p w:rsidR="00BA067D" w:rsidRPr="00113F96" w:rsidRDefault="00BA067D">
      <w:pPr>
        <w:rPr>
          <w:rFonts w:cstheme="minorHAnsi"/>
          <w:sz w:val="2"/>
          <w:szCs w:val="2"/>
        </w:rPr>
      </w:pPr>
    </w:p>
    <w:sectPr w:rsidR="00BA067D" w:rsidRPr="00113F96" w:rsidSect="00A517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80"/>
    <w:rsid w:val="00113F96"/>
    <w:rsid w:val="003D409A"/>
    <w:rsid w:val="00563D8C"/>
    <w:rsid w:val="00A51780"/>
    <w:rsid w:val="00AB4771"/>
    <w:rsid w:val="00BA067D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8497"/>
  <w15:chartTrackingRefBased/>
  <w15:docId w15:val="{9D2D1E26-BC9F-45E1-82DF-8A71CC84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2020-03-20T10:43:00Z</dcterms:created>
  <dcterms:modified xsi:type="dcterms:W3CDTF">2020-03-20T11:51:00Z</dcterms:modified>
</cp:coreProperties>
</file>